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7BD6" w14:textId="63592D74" w:rsidR="00151A1F" w:rsidRDefault="00923865" w:rsidP="002027CB">
      <w:pPr>
        <w:spacing w:after="0" w:line="240" w:lineRule="auto"/>
        <w:jc w:val="center"/>
        <w:rPr>
          <w:b/>
          <w:sz w:val="40"/>
          <w:szCs w:val="40"/>
          <w:u w:val="single"/>
        </w:rPr>
      </w:pPr>
      <w:bookmarkStart w:id="0" w:name="_Hlk520116631"/>
      <w:r>
        <w:rPr>
          <w:noProof/>
          <w:lang w:eastAsia="en-GB"/>
        </w:rPr>
        <w:drawing>
          <wp:anchor distT="0" distB="0" distL="114300" distR="114300" simplePos="0" relativeHeight="251683840" behindDoc="0" locked="0" layoutInCell="1" allowOverlap="1" wp14:anchorId="7CCBE5CD" wp14:editId="2E32CD0D">
            <wp:simplePos x="0" y="0"/>
            <wp:positionH relativeFrom="column">
              <wp:posOffset>-876300</wp:posOffset>
            </wp:positionH>
            <wp:positionV relativeFrom="paragraph">
              <wp:posOffset>-923290</wp:posOffset>
            </wp:positionV>
            <wp:extent cx="7458075" cy="188806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8075" cy="1888068"/>
                    </a:xfrm>
                    <a:prstGeom prst="rect">
                      <a:avLst/>
                    </a:prstGeom>
                  </pic:spPr>
                </pic:pic>
              </a:graphicData>
            </a:graphic>
            <wp14:sizeRelH relativeFrom="page">
              <wp14:pctWidth>0</wp14:pctWidth>
            </wp14:sizeRelH>
            <wp14:sizeRelV relativeFrom="page">
              <wp14:pctHeight>0</wp14:pctHeight>
            </wp14:sizeRelV>
          </wp:anchor>
        </w:drawing>
      </w:r>
    </w:p>
    <w:p w14:paraId="00CAE625" w14:textId="77777777" w:rsidR="00151A1F" w:rsidRDefault="00151A1F" w:rsidP="002027CB">
      <w:pPr>
        <w:spacing w:after="0" w:line="240" w:lineRule="auto"/>
        <w:jc w:val="center"/>
        <w:rPr>
          <w:b/>
          <w:sz w:val="40"/>
          <w:szCs w:val="40"/>
          <w:u w:val="single"/>
        </w:rPr>
      </w:pPr>
    </w:p>
    <w:p w14:paraId="7FF09912" w14:textId="5B4FD15D" w:rsidR="00790605" w:rsidRDefault="00790605"/>
    <w:p w14:paraId="72A10F41" w14:textId="44F76E8F" w:rsidR="00790605" w:rsidRDefault="00790605" w:rsidP="00325C9B"/>
    <w:p w14:paraId="152BF5BC" w14:textId="766635DA" w:rsidR="00790605" w:rsidRDefault="00790605" w:rsidP="00325C9B">
      <w:bookmarkStart w:id="1" w:name="_GoBack"/>
      <w:bookmarkEnd w:id="1"/>
      <w:r>
        <w:t>Friday 18</w:t>
      </w:r>
      <w:r w:rsidRPr="00790605">
        <w:rPr>
          <w:vertAlign w:val="superscript"/>
        </w:rPr>
        <w:t>th</w:t>
      </w:r>
      <w:r>
        <w:t xml:space="preserve"> September 2020</w:t>
      </w:r>
    </w:p>
    <w:p w14:paraId="4A2CD0C0" w14:textId="77777777" w:rsidR="00790605" w:rsidRDefault="00790605" w:rsidP="00325C9B"/>
    <w:p w14:paraId="681A6241" w14:textId="5920EB63" w:rsidR="00790605" w:rsidRDefault="00790605" w:rsidP="00325C9B">
      <w:r>
        <w:t>Dear Parents and Carers,</w:t>
      </w:r>
    </w:p>
    <w:p w14:paraId="1A244B76" w14:textId="5907A8CF" w:rsidR="00790605" w:rsidRDefault="00D479BE" w:rsidP="00325C9B">
      <w:pPr>
        <w:rPr>
          <w:b/>
          <w:u w:val="single"/>
        </w:rPr>
      </w:pPr>
      <w:r>
        <w:rPr>
          <w:b/>
          <w:u w:val="single"/>
        </w:rPr>
        <w:t>RE: Goo</w:t>
      </w:r>
      <w:r w:rsidR="00790605" w:rsidRPr="00790605">
        <w:rPr>
          <w:b/>
          <w:u w:val="single"/>
        </w:rPr>
        <w:t>gle Classroom</w:t>
      </w:r>
    </w:p>
    <w:p w14:paraId="2CC84F4E" w14:textId="661A2C13" w:rsidR="00790605" w:rsidRDefault="00790605" w:rsidP="00325C9B"/>
    <w:p w14:paraId="0AD64F8B" w14:textId="2349F0D0" w:rsidR="00790605" w:rsidRPr="00790605" w:rsidRDefault="00790605" w:rsidP="00790605">
      <w:pPr>
        <w:pStyle w:val="NormalWeb"/>
        <w:shd w:val="clear" w:color="auto" w:fill="FFFFFF"/>
        <w:spacing w:before="0" w:beforeAutospacing="0" w:after="0" w:afterAutospacing="0"/>
        <w:rPr>
          <w:rFonts w:asciiTheme="minorHAnsi" w:hAnsiTheme="minorHAnsi" w:cstheme="minorHAnsi"/>
          <w:color w:val="000000"/>
          <w:sz w:val="22"/>
          <w:szCs w:val="22"/>
        </w:rPr>
      </w:pPr>
      <w:r w:rsidRPr="00790605">
        <w:rPr>
          <w:rStyle w:val="Strong"/>
          <w:rFonts w:asciiTheme="minorHAnsi" w:hAnsiTheme="minorHAnsi" w:cstheme="minorHAnsi"/>
          <w:b w:val="0"/>
          <w:color w:val="000000"/>
          <w:sz w:val="22"/>
          <w:szCs w:val="22"/>
        </w:rPr>
        <w:t xml:space="preserve">In order to make this home learning easier we are </w:t>
      </w:r>
      <w:r>
        <w:rPr>
          <w:rStyle w:val="Strong"/>
          <w:rFonts w:asciiTheme="minorHAnsi" w:hAnsiTheme="minorHAnsi" w:cstheme="minorHAnsi"/>
          <w:b w:val="0"/>
          <w:color w:val="000000"/>
          <w:sz w:val="22"/>
          <w:szCs w:val="22"/>
        </w:rPr>
        <w:t xml:space="preserve">continuing </w:t>
      </w:r>
      <w:r w:rsidRPr="00790605">
        <w:rPr>
          <w:rStyle w:val="Strong"/>
          <w:rFonts w:asciiTheme="minorHAnsi" w:hAnsiTheme="minorHAnsi" w:cstheme="minorHAnsi"/>
          <w:b w:val="0"/>
          <w:color w:val="000000"/>
          <w:sz w:val="22"/>
          <w:szCs w:val="22"/>
        </w:rPr>
        <w:t>to use a google platform called Google Classroom.  This allows us to interact with the children’s learning in a much more dynamic way.  We will be able to send links and work that can be completed directly online and you will be able to send it back into us to for the teachers to see it.</w:t>
      </w:r>
    </w:p>
    <w:p w14:paraId="3EB72C61" w14:textId="77777777" w:rsidR="00790605" w:rsidRDefault="00790605" w:rsidP="00790605">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p>
    <w:p w14:paraId="5AB63C78" w14:textId="6BF55B29" w:rsidR="00790605" w:rsidRPr="00790605" w:rsidRDefault="00790605" w:rsidP="00790605">
      <w:pPr>
        <w:pStyle w:val="NormalWeb"/>
        <w:shd w:val="clear" w:color="auto" w:fill="FFFFFF"/>
        <w:spacing w:before="0" w:beforeAutospacing="0" w:after="0" w:afterAutospacing="0"/>
        <w:rPr>
          <w:rFonts w:asciiTheme="minorHAnsi" w:hAnsiTheme="minorHAnsi" w:cstheme="minorHAnsi"/>
          <w:color w:val="000000"/>
          <w:sz w:val="22"/>
          <w:szCs w:val="22"/>
        </w:rPr>
      </w:pPr>
      <w:r w:rsidRPr="00790605">
        <w:rPr>
          <w:rStyle w:val="Strong"/>
          <w:rFonts w:asciiTheme="minorHAnsi" w:hAnsiTheme="minorHAnsi" w:cstheme="minorHAnsi"/>
          <w:b w:val="0"/>
          <w:color w:val="000000"/>
          <w:sz w:val="22"/>
          <w:szCs w:val="22"/>
        </w:rPr>
        <w:t>Steps to follow</w:t>
      </w:r>
    </w:p>
    <w:p w14:paraId="1C3AB18B" w14:textId="17A4AFC9" w:rsidR="00790605" w:rsidRPr="006C2AD8" w:rsidRDefault="00790605" w:rsidP="00731FD4">
      <w:pPr>
        <w:numPr>
          <w:ilvl w:val="0"/>
          <w:numId w:val="39"/>
        </w:numPr>
        <w:shd w:val="clear" w:color="auto" w:fill="FFFFFF"/>
        <w:tabs>
          <w:tab w:val="clear" w:pos="720"/>
        </w:tabs>
        <w:spacing w:after="240" w:line="240" w:lineRule="auto"/>
        <w:ind w:left="426" w:hanging="426"/>
        <w:rPr>
          <w:rFonts w:cstheme="minorHAnsi"/>
          <w:color w:val="000000"/>
        </w:rPr>
      </w:pPr>
      <w:r w:rsidRPr="006C2AD8">
        <w:rPr>
          <w:rFonts w:cstheme="minorHAnsi"/>
          <w:color w:val="000000"/>
        </w:rPr>
        <w:t xml:space="preserve">Download an app (Google Classroom) through either apple or google play called google classroom – it’s free or log on to </w:t>
      </w:r>
      <w:hyperlink r:id="rId9" w:history="1">
        <w:r w:rsidR="006C2AD8" w:rsidRPr="006C2AD8">
          <w:rPr>
            <w:rStyle w:val="Hyperlink"/>
            <w:rFonts w:cstheme="minorHAnsi"/>
          </w:rPr>
          <w:t>www.classroom.google.com</w:t>
        </w:r>
      </w:hyperlink>
      <w:r w:rsidR="006C2AD8" w:rsidRPr="006C2AD8">
        <w:rPr>
          <w:rFonts w:cstheme="minorHAnsi"/>
          <w:color w:val="000000"/>
        </w:rPr>
        <w:t xml:space="preserve">  </w:t>
      </w:r>
      <w:r w:rsidR="006C2AD8">
        <w:rPr>
          <w:rFonts w:cstheme="minorHAnsi"/>
          <w:color w:val="000000"/>
        </w:rPr>
        <w:t xml:space="preserve">(If you are unsure watch our youtube clip </w:t>
      </w:r>
      <w:hyperlink r:id="rId10" w:history="1">
        <w:r w:rsidR="006C2AD8" w:rsidRPr="006C2AD8">
          <w:rPr>
            <w:rStyle w:val="Hyperlink"/>
            <w:rFonts w:cstheme="minorHAnsi"/>
          </w:rPr>
          <w:t>https://www.youtube.com/watch?v=GUuNnZ5XkZU</w:t>
        </w:r>
      </w:hyperlink>
      <w:r w:rsidR="006C2AD8" w:rsidRPr="006C2AD8">
        <w:rPr>
          <w:rFonts w:cstheme="minorHAnsi"/>
          <w:color w:val="000000"/>
        </w:rPr>
        <w:t xml:space="preserve"> to see how you can use the desktop version.</w:t>
      </w:r>
      <w:r w:rsidR="006C2AD8">
        <w:rPr>
          <w:rFonts w:cstheme="minorHAnsi"/>
          <w:color w:val="000000"/>
        </w:rPr>
        <w:t>)</w:t>
      </w:r>
    </w:p>
    <w:p w14:paraId="12B9F532" w14:textId="77777777" w:rsidR="00790605" w:rsidRPr="00790605" w:rsidRDefault="00790605" w:rsidP="00790605">
      <w:pPr>
        <w:numPr>
          <w:ilvl w:val="0"/>
          <w:numId w:val="39"/>
        </w:numPr>
        <w:shd w:val="clear" w:color="auto" w:fill="FFFFFF"/>
        <w:spacing w:after="240" w:line="240" w:lineRule="auto"/>
        <w:ind w:left="384"/>
        <w:rPr>
          <w:rFonts w:cstheme="minorHAnsi"/>
          <w:color w:val="000000"/>
        </w:rPr>
      </w:pPr>
      <w:r w:rsidRPr="00790605">
        <w:rPr>
          <w:rFonts w:cstheme="minorHAnsi"/>
          <w:color w:val="000000"/>
        </w:rPr>
        <w:t>We will text your child’s login for google classroom. Login and you will have access to the online activities assigned for your classroom.</w:t>
      </w:r>
    </w:p>
    <w:p w14:paraId="03002E86" w14:textId="3D4511E0" w:rsidR="00790605" w:rsidRDefault="00790605" w:rsidP="00790605">
      <w:pPr>
        <w:numPr>
          <w:ilvl w:val="0"/>
          <w:numId w:val="39"/>
        </w:numPr>
        <w:shd w:val="clear" w:color="auto" w:fill="FFFFFF"/>
        <w:spacing w:after="0" w:line="240" w:lineRule="auto"/>
        <w:ind w:left="384"/>
        <w:rPr>
          <w:rFonts w:cstheme="minorHAnsi"/>
          <w:color w:val="000000"/>
        </w:rPr>
      </w:pPr>
      <w:r w:rsidRPr="00790605">
        <w:rPr>
          <w:rFonts w:cstheme="minorHAnsi"/>
          <w:color w:val="000000"/>
        </w:rPr>
        <w:t xml:space="preserve">Teachers will start to upload </w:t>
      </w:r>
      <w:r w:rsidR="006C2AD8">
        <w:rPr>
          <w:rFonts w:cstheme="minorHAnsi"/>
          <w:color w:val="000000"/>
        </w:rPr>
        <w:t>home</w:t>
      </w:r>
      <w:r w:rsidRPr="00790605">
        <w:rPr>
          <w:rFonts w:cstheme="minorHAnsi"/>
          <w:color w:val="000000"/>
        </w:rPr>
        <w:t xml:space="preserve">work from this Friday </w:t>
      </w:r>
      <w:r w:rsidR="006C2AD8">
        <w:rPr>
          <w:rFonts w:cstheme="minorHAnsi"/>
          <w:color w:val="000000"/>
        </w:rPr>
        <w:t>2</w:t>
      </w:r>
      <w:r w:rsidRPr="00790605">
        <w:rPr>
          <w:rFonts w:cstheme="minorHAnsi"/>
          <w:color w:val="000000"/>
        </w:rPr>
        <w:t>5</w:t>
      </w:r>
      <w:r w:rsidRPr="00790605">
        <w:rPr>
          <w:rFonts w:cstheme="minorHAnsi"/>
          <w:color w:val="000000"/>
          <w:vertAlign w:val="superscript"/>
        </w:rPr>
        <w:t>th</w:t>
      </w:r>
      <w:r w:rsidRPr="00790605">
        <w:rPr>
          <w:rFonts w:cstheme="minorHAnsi"/>
          <w:color w:val="000000"/>
        </w:rPr>
        <w:t> </w:t>
      </w:r>
      <w:r w:rsidR="006C2AD8">
        <w:rPr>
          <w:rFonts w:cstheme="minorHAnsi"/>
          <w:color w:val="000000"/>
        </w:rPr>
        <w:t>September and if required during any bubble closure or lockdown.</w:t>
      </w:r>
    </w:p>
    <w:p w14:paraId="0E6788FB" w14:textId="77777777" w:rsidR="006C2AD8" w:rsidRPr="00790605" w:rsidRDefault="006C2AD8" w:rsidP="006C2AD8">
      <w:pPr>
        <w:shd w:val="clear" w:color="auto" w:fill="FFFFFF"/>
        <w:spacing w:after="0" w:line="240" w:lineRule="auto"/>
        <w:ind w:left="384"/>
        <w:rPr>
          <w:rFonts w:cstheme="minorHAnsi"/>
          <w:color w:val="000000"/>
        </w:rPr>
      </w:pPr>
    </w:p>
    <w:p w14:paraId="3905765D" w14:textId="77777777" w:rsidR="00790605" w:rsidRPr="00790605" w:rsidRDefault="00790605" w:rsidP="00790605">
      <w:pPr>
        <w:numPr>
          <w:ilvl w:val="0"/>
          <w:numId w:val="39"/>
        </w:numPr>
        <w:shd w:val="clear" w:color="auto" w:fill="FFFFFF"/>
        <w:spacing w:after="240" w:line="240" w:lineRule="auto"/>
        <w:ind w:left="384"/>
        <w:rPr>
          <w:rFonts w:cstheme="minorHAnsi"/>
          <w:color w:val="000000"/>
        </w:rPr>
      </w:pPr>
      <w:r w:rsidRPr="00790605">
        <w:rPr>
          <w:rFonts w:cstheme="minorHAnsi"/>
          <w:color w:val="000000"/>
        </w:rPr>
        <w:t>Complete work, take a photo and upload it (if you want to so that your teacher can see it)</w:t>
      </w:r>
    </w:p>
    <w:p w14:paraId="1FD112F8" w14:textId="77777777" w:rsidR="006C2AD8" w:rsidRDefault="00790605" w:rsidP="00790605">
      <w:pPr>
        <w:pStyle w:val="NormalWeb"/>
        <w:shd w:val="clear" w:color="auto" w:fill="FFFFFF"/>
        <w:spacing w:before="0" w:beforeAutospacing="0" w:after="0" w:afterAutospacing="0"/>
        <w:rPr>
          <w:rFonts w:asciiTheme="minorHAnsi" w:hAnsiTheme="minorHAnsi" w:cstheme="minorHAnsi"/>
          <w:color w:val="000000"/>
          <w:sz w:val="22"/>
          <w:szCs w:val="22"/>
        </w:rPr>
      </w:pPr>
      <w:r w:rsidRPr="00790605">
        <w:rPr>
          <w:rFonts w:asciiTheme="minorHAnsi" w:hAnsiTheme="minorHAnsi" w:cstheme="minorHAnsi"/>
          <w:color w:val="000000"/>
          <w:sz w:val="22"/>
          <w:szCs w:val="22"/>
        </w:rPr>
        <w:t>We will try to ensure that work can be completed independently by the children and we do not expect parents to ‘teach’ any new learning.   We recommend for children to read as many books as possible, which is a very are worthwhile learning experience. </w:t>
      </w:r>
    </w:p>
    <w:p w14:paraId="219AA3A8" w14:textId="73730D45" w:rsidR="00790605" w:rsidRPr="00790605" w:rsidRDefault="006C2AD8" w:rsidP="00790605">
      <w:pPr>
        <w:pStyle w:val="NormalWeb"/>
        <w:shd w:val="clear" w:color="auto" w:fill="FFFFFF"/>
        <w:spacing w:before="0" w:beforeAutospacing="0" w:after="0" w:afterAutospacing="0"/>
        <w:rPr>
          <w:rFonts w:asciiTheme="minorHAnsi" w:hAnsiTheme="minorHAnsi" w:cstheme="minorHAnsi"/>
          <w:color w:val="000000"/>
          <w:sz w:val="22"/>
          <w:szCs w:val="22"/>
        </w:rPr>
      </w:pPr>
      <w:r w:rsidRPr="00790605">
        <w:rPr>
          <w:rFonts w:asciiTheme="minorHAnsi" w:hAnsiTheme="minorHAnsi" w:cstheme="minorHAnsi"/>
          <w:color w:val="000000"/>
          <w:sz w:val="22"/>
          <w:szCs w:val="22"/>
        </w:rPr>
        <w:t xml:space="preserve"> </w:t>
      </w:r>
    </w:p>
    <w:p w14:paraId="4541D597" w14:textId="32D17429" w:rsidR="00790605" w:rsidRDefault="00790605" w:rsidP="00790605">
      <w:pPr>
        <w:pStyle w:val="NormalWeb"/>
        <w:shd w:val="clear" w:color="auto" w:fill="FFFFFF"/>
        <w:spacing w:before="0" w:beforeAutospacing="0" w:after="0" w:afterAutospacing="0"/>
        <w:rPr>
          <w:rFonts w:asciiTheme="minorHAnsi" w:hAnsiTheme="minorHAnsi" w:cstheme="minorHAnsi"/>
          <w:color w:val="000000"/>
          <w:sz w:val="22"/>
          <w:szCs w:val="22"/>
        </w:rPr>
      </w:pPr>
      <w:r w:rsidRPr="00790605">
        <w:rPr>
          <w:rFonts w:asciiTheme="minorHAnsi" w:hAnsiTheme="minorHAnsi" w:cstheme="minorHAnsi"/>
          <w:color w:val="000000"/>
          <w:sz w:val="22"/>
          <w:szCs w:val="22"/>
        </w:rPr>
        <w:t>If you have any questions about the situation, please email </w:t>
      </w:r>
      <w:hyperlink r:id="rId11" w:history="1">
        <w:r w:rsidRPr="00790605">
          <w:rPr>
            <w:rStyle w:val="Hyperlink"/>
            <w:rFonts w:asciiTheme="minorHAnsi" w:hAnsiTheme="minorHAnsi" w:cstheme="minorHAnsi"/>
            <w:color w:val="47247F"/>
            <w:sz w:val="22"/>
            <w:szCs w:val="22"/>
            <w:bdr w:val="none" w:sz="0" w:space="0" w:color="auto" w:frame="1"/>
          </w:rPr>
          <w:t>admin@stmaryandstpauls.org.uk</w:t>
        </w:r>
      </w:hyperlink>
      <w:r w:rsidRPr="00790605">
        <w:rPr>
          <w:rFonts w:asciiTheme="minorHAnsi" w:hAnsiTheme="minorHAnsi" w:cstheme="minorHAnsi"/>
          <w:color w:val="000000"/>
          <w:sz w:val="22"/>
          <w:szCs w:val="22"/>
        </w:rPr>
        <w:t> and we will do our best to respond.</w:t>
      </w:r>
    </w:p>
    <w:p w14:paraId="286207FC" w14:textId="77777777" w:rsidR="006C2AD8" w:rsidRPr="00790605" w:rsidRDefault="006C2AD8" w:rsidP="00790605">
      <w:pPr>
        <w:pStyle w:val="NormalWeb"/>
        <w:shd w:val="clear" w:color="auto" w:fill="FFFFFF"/>
        <w:spacing w:before="0" w:beforeAutospacing="0" w:after="0" w:afterAutospacing="0"/>
        <w:rPr>
          <w:rFonts w:asciiTheme="minorHAnsi" w:hAnsiTheme="minorHAnsi" w:cstheme="minorHAnsi"/>
          <w:color w:val="000000"/>
          <w:sz w:val="22"/>
          <w:szCs w:val="22"/>
        </w:rPr>
      </w:pPr>
    </w:p>
    <w:p w14:paraId="09ABE36A" w14:textId="77777777" w:rsidR="00790605" w:rsidRPr="00790605" w:rsidRDefault="00790605" w:rsidP="00790605">
      <w:pPr>
        <w:pStyle w:val="NormalWeb"/>
        <w:shd w:val="clear" w:color="auto" w:fill="FFFFFF"/>
        <w:spacing w:before="0" w:beforeAutospacing="0" w:after="312" w:afterAutospacing="0"/>
        <w:rPr>
          <w:rFonts w:asciiTheme="minorHAnsi" w:hAnsiTheme="minorHAnsi" w:cstheme="minorHAnsi"/>
          <w:color w:val="000000"/>
          <w:sz w:val="22"/>
          <w:szCs w:val="22"/>
        </w:rPr>
      </w:pPr>
      <w:r w:rsidRPr="00790605">
        <w:rPr>
          <w:rFonts w:asciiTheme="minorHAnsi" w:hAnsiTheme="minorHAnsi" w:cstheme="minorHAnsi"/>
          <w:color w:val="000000"/>
          <w:sz w:val="22"/>
          <w:szCs w:val="22"/>
        </w:rPr>
        <w:t>Thank you for your continued patience and understanding</w:t>
      </w:r>
    </w:p>
    <w:p w14:paraId="4C98F384" w14:textId="77777777" w:rsidR="006C2AD8" w:rsidRDefault="006C2AD8" w:rsidP="00790605">
      <w:pPr>
        <w:pStyle w:val="NormalWeb"/>
        <w:shd w:val="clear" w:color="auto" w:fill="FFFFFF"/>
        <w:spacing w:before="0" w:beforeAutospacing="0" w:after="312" w:afterAutospacing="0"/>
        <w:rPr>
          <w:rFonts w:asciiTheme="minorHAnsi" w:hAnsiTheme="minorHAnsi" w:cstheme="minorHAnsi"/>
          <w:color w:val="000000"/>
          <w:sz w:val="22"/>
          <w:szCs w:val="22"/>
        </w:rPr>
      </w:pPr>
    </w:p>
    <w:p w14:paraId="2B9FF774" w14:textId="77777777" w:rsidR="006C2AD8" w:rsidRDefault="006C2AD8" w:rsidP="00790605">
      <w:pPr>
        <w:pStyle w:val="NormalWeb"/>
        <w:shd w:val="clear" w:color="auto" w:fill="FFFFFF"/>
        <w:spacing w:before="0" w:beforeAutospacing="0" w:after="312" w:afterAutospacing="0"/>
        <w:rPr>
          <w:rFonts w:asciiTheme="minorHAnsi" w:hAnsiTheme="minorHAnsi" w:cstheme="minorHAnsi"/>
          <w:color w:val="000000"/>
          <w:sz w:val="22"/>
          <w:szCs w:val="22"/>
        </w:rPr>
      </w:pPr>
    </w:p>
    <w:p w14:paraId="3FD8E548" w14:textId="77777777" w:rsidR="006C2AD8" w:rsidRDefault="00790605" w:rsidP="00790605">
      <w:pPr>
        <w:pStyle w:val="NormalWeb"/>
        <w:shd w:val="clear" w:color="auto" w:fill="FFFFFF"/>
        <w:spacing w:before="0" w:beforeAutospacing="0" w:after="312" w:afterAutospacing="0"/>
        <w:rPr>
          <w:rFonts w:asciiTheme="minorHAnsi" w:hAnsiTheme="minorHAnsi" w:cstheme="minorHAnsi"/>
          <w:color w:val="000000"/>
          <w:sz w:val="22"/>
          <w:szCs w:val="22"/>
        </w:rPr>
      </w:pPr>
      <w:r w:rsidRPr="00790605">
        <w:rPr>
          <w:rFonts w:asciiTheme="minorHAnsi" w:hAnsiTheme="minorHAnsi" w:cstheme="minorHAnsi"/>
          <w:color w:val="000000"/>
          <w:sz w:val="22"/>
          <w:szCs w:val="22"/>
        </w:rPr>
        <w:t>Iain Parks</w:t>
      </w:r>
    </w:p>
    <w:p w14:paraId="1519CFDD" w14:textId="1038C4C1" w:rsidR="00790605" w:rsidRPr="006C2AD8" w:rsidRDefault="00790605" w:rsidP="006C2AD8">
      <w:pPr>
        <w:pStyle w:val="NormalWeb"/>
        <w:shd w:val="clear" w:color="auto" w:fill="FFFFFF"/>
        <w:spacing w:before="0" w:beforeAutospacing="0" w:after="312" w:afterAutospacing="0"/>
        <w:rPr>
          <w:rFonts w:asciiTheme="minorHAnsi" w:hAnsiTheme="minorHAnsi" w:cstheme="minorHAnsi"/>
          <w:color w:val="000000"/>
          <w:sz w:val="22"/>
          <w:szCs w:val="22"/>
        </w:rPr>
      </w:pPr>
      <w:r w:rsidRPr="00790605">
        <w:rPr>
          <w:rFonts w:asciiTheme="minorHAnsi" w:hAnsiTheme="minorHAnsi" w:cstheme="minorHAnsi"/>
          <w:color w:val="000000"/>
          <w:sz w:val="22"/>
          <w:szCs w:val="22"/>
        </w:rPr>
        <w:t>Headteacher</w:t>
      </w:r>
      <w:bookmarkEnd w:id="0"/>
    </w:p>
    <w:sectPr w:rsidR="00790605" w:rsidRPr="006C2A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D462E" w14:textId="77777777" w:rsidR="00D72750" w:rsidRDefault="00D72750" w:rsidP="00790605">
      <w:pPr>
        <w:spacing w:after="0" w:line="240" w:lineRule="auto"/>
      </w:pPr>
      <w:r>
        <w:separator/>
      </w:r>
    </w:p>
  </w:endnote>
  <w:endnote w:type="continuationSeparator" w:id="0">
    <w:p w14:paraId="0ABF153C" w14:textId="77777777" w:rsidR="00D72750" w:rsidRDefault="00D72750" w:rsidP="0079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2B1B" w14:textId="77777777" w:rsidR="00D72750" w:rsidRDefault="00D72750" w:rsidP="00790605">
      <w:pPr>
        <w:spacing w:after="0" w:line="240" w:lineRule="auto"/>
      </w:pPr>
      <w:r>
        <w:separator/>
      </w:r>
    </w:p>
  </w:footnote>
  <w:footnote w:type="continuationSeparator" w:id="0">
    <w:p w14:paraId="187810D4" w14:textId="77777777" w:rsidR="00D72750" w:rsidRDefault="00D72750" w:rsidP="00790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D2CE5"/>
    <w:multiLevelType w:val="hybridMultilevel"/>
    <w:tmpl w:val="8654E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2"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804F6"/>
    <w:multiLevelType w:val="hybridMultilevel"/>
    <w:tmpl w:val="022EF0D8"/>
    <w:lvl w:ilvl="0" w:tplc="08090001">
      <w:start w:val="1"/>
      <w:numFmt w:val="bullet"/>
      <w:pStyle w:val="Bulletsspaced"/>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94BDB"/>
    <w:multiLevelType w:val="multilevel"/>
    <w:tmpl w:val="AC9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9"/>
  </w:num>
  <w:num w:numId="4">
    <w:abstractNumId w:val="12"/>
  </w:num>
  <w:num w:numId="5">
    <w:abstractNumId w:val="25"/>
  </w:num>
  <w:num w:numId="6">
    <w:abstractNumId w:val="13"/>
  </w:num>
  <w:num w:numId="7">
    <w:abstractNumId w:val="30"/>
  </w:num>
  <w:num w:numId="8">
    <w:abstractNumId w:val="1"/>
  </w:num>
  <w:num w:numId="9">
    <w:abstractNumId w:val="37"/>
  </w:num>
  <w:num w:numId="10">
    <w:abstractNumId w:val="34"/>
  </w:num>
  <w:num w:numId="11">
    <w:abstractNumId w:val="17"/>
  </w:num>
  <w:num w:numId="12">
    <w:abstractNumId w:val="11"/>
  </w:num>
  <w:num w:numId="13">
    <w:abstractNumId w:val="4"/>
  </w:num>
  <w:num w:numId="14">
    <w:abstractNumId w:val="7"/>
  </w:num>
  <w:num w:numId="15">
    <w:abstractNumId w:val="33"/>
  </w:num>
  <w:num w:numId="16">
    <w:abstractNumId w:val="14"/>
  </w:num>
  <w:num w:numId="17">
    <w:abstractNumId w:val="36"/>
  </w:num>
  <w:num w:numId="18">
    <w:abstractNumId w:val="2"/>
  </w:num>
  <w:num w:numId="19">
    <w:abstractNumId w:val="16"/>
  </w:num>
  <w:num w:numId="20">
    <w:abstractNumId w:val="19"/>
  </w:num>
  <w:num w:numId="21">
    <w:abstractNumId w:val="28"/>
  </w:num>
  <w:num w:numId="22">
    <w:abstractNumId w:val="38"/>
  </w:num>
  <w:num w:numId="23">
    <w:abstractNumId w:val="22"/>
  </w:num>
  <w:num w:numId="24">
    <w:abstractNumId w:val="0"/>
  </w:num>
  <w:num w:numId="25">
    <w:abstractNumId w:val="31"/>
  </w:num>
  <w:num w:numId="26">
    <w:abstractNumId w:val="23"/>
  </w:num>
  <w:num w:numId="27">
    <w:abstractNumId w:val="5"/>
  </w:num>
  <w:num w:numId="28">
    <w:abstractNumId w:val="20"/>
  </w:num>
  <w:num w:numId="29">
    <w:abstractNumId w:val="21"/>
  </w:num>
  <w:num w:numId="30">
    <w:abstractNumId w:val="6"/>
  </w:num>
  <w:num w:numId="31">
    <w:abstractNumId w:val="8"/>
  </w:num>
  <w:num w:numId="32">
    <w:abstractNumId w:val="3"/>
  </w:num>
  <w:num w:numId="33">
    <w:abstractNumId w:val="35"/>
  </w:num>
  <w:num w:numId="34">
    <w:abstractNumId w:val="32"/>
  </w:num>
  <w:num w:numId="35">
    <w:abstractNumId w:val="24"/>
  </w:num>
  <w:num w:numId="36">
    <w:abstractNumId w:val="27"/>
  </w:num>
  <w:num w:numId="37">
    <w:abstractNumId w:val="9"/>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7C"/>
    <w:rsid w:val="00031C2F"/>
    <w:rsid w:val="00031D19"/>
    <w:rsid w:val="0012749E"/>
    <w:rsid w:val="00140F0B"/>
    <w:rsid w:val="001474E3"/>
    <w:rsid w:val="00151A1F"/>
    <w:rsid w:val="00163F31"/>
    <w:rsid w:val="001B2A5D"/>
    <w:rsid w:val="001C7375"/>
    <w:rsid w:val="002027CB"/>
    <w:rsid w:val="00280C0E"/>
    <w:rsid w:val="002A135E"/>
    <w:rsid w:val="002A2EDA"/>
    <w:rsid w:val="002B2945"/>
    <w:rsid w:val="002B3866"/>
    <w:rsid w:val="002C74DA"/>
    <w:rsid w:val="002F1532"/>
    <w:rsid w:val="00325C9B"/>
    <w:rsid w:val="00340B0A"/>
    <w:rsid w:val="003455F5"/>
    <w:rsid w:val="00361421"/>
    <w:rsid w:val="00394F0B"/>
    <w:rsid w:val="003B193B"/>
    <w:rsid w:val="003F506C"/>
    <w:rsid w:val="00406141"/>
    <w:rsid w:val="004139CF"/>
    <w:rsid w:val="00482BD0"/>
    <w:rsid w:val="004B26DA"/>
    <w:rsid w:val="004C01E6"/>
    <w:rsid w:val="004D5DEA"/>
    <w:rsid w:val="00547B9D"/>
    <w:rsid w:val="005555DA"/>
    <w:rsid w:val="00592C15"/>
    <w:rsid w:val="00597D2D"/>
    <w:rsid w:val="005B4492"/>
    <w:rsid w:val="005D44EC"/>
    <w:rsid w:val="0065368E"/>
    <w:rsid w:val="006630C6"/>
    <w:rsid w:val="006C2AD8"/>
    <w:rsid w:val="006D4B0A"/>
    <w:rsid w:val="00712DF2"/>
    <w:rsid w:val="0071358D"/>
    <w:rsid w:val="00740EB5"/>
    <w:rsid w:val="00745CB9"/>
    <w:rsid w:val="0076026F"/>
    <w:rsid w:val="00761BB7"/>
    <w:rsid w:val="00771777"/>
    <w:rsid w:val="00773930"/>
    <w:rsid w:val="00790605"/>
    <w:rsid w:val="007A712A"/>
    <w:rsid w:val="007E1575"/>
    <w:rsid w:val="00805533"/>
    <w:rsid w:val="00824D7C"/>
    <w:rsid w:val="00846177"/>
    <w:rsid w:val="00891072"/>
    <w:rsid w:val="008B5319"/>
    <w:rsid w:val="008C622B"/>
    <w:rsid w:val="00923865"/>
    <w:rsid w:val="00953018"/>
    <w:rsid w:val="009661C7"/>
    <w:rsid w:val="009D37EF"/>
    <w:rsid w:val="009E68F4"/>
    <w:rsid w:val="00A0586F"/>
    <w:rsid w:val="00A1250C"/>
    <w:rsid w:val="00A44B8F"/>
    <w:rsid w:val="00A630AA"/>
    <w:rsid w:val="00A63C13"/>
    <w:rsid w:val="00AE52C6"/>
    <w:rsid w:val="00B0042B"/>
    <w:rsid w:val="00B029E8"/>
    <w:rsid w:val="00B242EF"/>
    <w:rsid w:val="00B26392"/>
    <w:rsid w:val="00B539BB"/>
    <w:rsid w:val="00B73AF8"/>
    <w:rsid w:val="00BB1E68"/>
    <w:rsid w:val="00BB6710"/>
    <w:rsid w:val="00BC799A"/>
    <w:rsid w:val="00BF5F99"/>
    <w:rsid w:val="00C06CFF"/>
    <w:rsid w:val="00C07211"/>
    <w:rsid w:val="00C26B6B"/>
    <w:rsid w:val="00CA5E11"/>
    <w:rsid w:val="00CC5814"/>
    <w:rsid w:val="00D015EA"/>
    <w:rsid w:val="00D063A3"/>
    <w:rsid w:val="00D479BE"/>
    <w:rsid w:val="00D72750"/>
    <w:rsid w:val="00D82AC6"/>
    <w:rsid w:val="00D875DC"/>
    <w:rsid w:val="00DC0013"/>
    <w:rsid w:val="00DF0496"/>
    <w:rsid w:val="00E20D63"/>
    <w:rsid w:val="00E95F78"/>
    <w:rsid w:val="00E97E90"/>
    <w:rsid w:val="00EA66F2"/>
    <w:rsid w:val="00EB2EAF"/>
    <w:rsid w:val="00EF1650"/>
    <w:rsid w:val="00EF66D1"/>
    <w:rsid w:val="00F26879"/>
    <w:rsid w:val="00F472E5"/>
    <w:rsid w:val="00F84D9E"/>
    <w:rsid w:val="00FA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
    <w:name w:val="Unresolved Mention"/>
    <w:basedOn w:val="DefaultParagraphFont"/>
    <w:uiPriority w:val="99"/>
    <w:semiHidden/>
    <w:unhideWhenUsed/>
    <w:rsid w:val="00B539BB"/>
    <w:rPr>
      <w:color w:val="605E5C"/>
      <w:shd w:val="clear" w:color="auto" w:fill="E1DFDD"/>
    </w:rPr>
  </w:style>
  <w:style w:type="paragraph" w:styleId="Title">
    <w:name w:val="Title"/>
    <w:basedOn w:val="Normal"/>
    <w:next w:val="Normal"/>
    <w:link w:val="TitleChar"/>
    <w:uiPriority w:val="10"/>
    <w:qFormat/>
    <w:rsid w:val="00151A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A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90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605"/>
  </w:style>
  <w:style w:type="paragraph" w:styleId="Footer">
    <w:name w:val="footer"/>
    <w:basedOn w:val="Normal"/>
    <w:link w:val="FooterChar"/>
    <w:uiPriority w:val="99"/>
    <w:unhideWhenUsed/>
    <w:rsid w:val="00790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605"/>
  </w:style>
  <w:style w:type="paragraph" w:styleId="NormalWeb">
    <w:name w:val="Normal (Web)"/>
    <w:basedOn w:val="Normal"/>
    <w:uiPriority w:val="99"/>
    <w:unhideWhenUsed/>
    <w:rsid w:val="00790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0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maryandastpauls.org.uk" TargetMode="External"/><Relationship Id="rId5" Type="http://schemas.openxmlformats.org/officeDocument/2006/relationships/webSettings" Target="webSettings.xml"/><Relationship Id="rId10" Type="http://schemas.openxmlformats.org/officeDocument/2006/relationships/hyperlink" Target="https://www.youtube.com/watch?v=GUuNnZ5XkZU" TargetMode="External"/><Relationship Id="rId4" Type="http://schemas.openxmlformats.org/officeDocument/2006/relationships/settings" Target="settings.xml"/><Relationship Id="rId9" Type="http://schemas.openxmlformats.org/officeDocument/2006/relationships/hyperlink" Target="http://www.classroom.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5CA1-A6F4-40E2-9327-B2025CBD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Parks, Iain</cp:lastModifiedBy>
  <cp:revision>2</cp:revision>
  <cp:lastPrinted>2020-09-21T16:01:00Z</cp:lastPrinted>
  <dcterms:created xsi:type="dcterms:W3CDTF">2020-09-22T13:51:00Z</dcterms:created>
  <dcterms:modified xsi:type="dcterms:W3CDTF">2020-09-22T13:51:00Z</dcterms:modified>
</cp:coreProperties>
</file>